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6C8" w:rsidRDefault="00F416C8" w:rsidP="00F416C8">
      <w:pPr>
        <w:autoSpaceDE w:val="0"/>
        <w:autoSpaceDN w:val="0"/>
        <w:adjustRightInd w:val="0"/>
        <w:ind w:left="9912"/>
        <w:jc w:val="center"/>
        <w:outlineLvl w:val="0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>Приложение № 3</w:t>
      </w:r>
    </w:p>
    <w:p w:rsidR="00F416C8" w:rsidRDefault="00F416C8" w:rsidP="00F416C8">
      <w:pPr>
        <w:autoSpaceDE w:val="0"/>
        <w:autoSpaceDN w:val="0"/>
        <w:adjustRightInd w:val="0"/>
        <w:ind w:left="9912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постановлению администрации города Мурманска</w:t>
      </w:r>
    </w:p>
    <w:p w:rsidR="00F416C8" w:rsidRDefault="008502CF" w:rsidP="00F416C8">
      <w:pPr>
        <w:autoSpaceDE w:val="0"/>
        <w:autoSpaceDN w:val="0"/>
        <w:adjustRightInd w:val="0"/>
        <w:ind w:left="9912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30.06.2014 № 2113</w:t>
      </w:r>
    </w:p>
    <w:p w:rsidR="00F416C8" w:rsidRDefault="00F416C8" w:rsidP="00F416C8"/>
    <w:p w:rsidR="00F416C8" w:rsidRPr="00CD1D8A" w:rsidRDefault="00F416C8" w:rsidP="00F416C8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3. П</w:t>
      </w:r>
      <w:r w:rsidRPr="00CD1D8A">
        <w:rPr>
          <w:sz w:val="28"/>
          <w:szCs w:val="28"/>
        </w:rPr>
        <w:t>еречень основных программных мероприятий</w:t>
      </w:r>
    </w:p>
    <w:p w:rsidR="00F416C8" w:rsidRPr="00CD1D8A" w:rsidRDefault="00F416C8" w:rsidP="00F416C8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tbl>
      <w:tblPr>
        <w:tblW w:w="15451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2975"/>
        <w:gridCol w:w="1560"/>
        <w:gridCol w:w="1073"/>
        <w:gridCol w:w="1134"/>
        <w:gridCol w:w="992"/>
        <w:gridCol w:w="992"/>
        <w:gridCol w:w="773"/>
        <w:gridCol w:w="1354"/>
        <w:gridCol w:w="708"/>
        <w:gridCol w:w="851"/>
        <w:gridCol w:w="929"/>
        <w:gridCol w:w="1686"/>
      </w:tblGrid>
      <w:tr w:rsidR="00F416C8" w:rsidRPr="00D90DB9" w:rsidTr="00041A0E">
        <w:trPr>
          <w:cantSplit/>
          <w:trHeight w:val="846"/>
        </w:trPr>
        <w:tc>
          <w:tcPr>
            <w:tcW w:w="424" w:type="dxa"/>
            <w:vMerge w:val="restart"/>
          </w:tcPr>
          <w:p w:rsidR="00F416C8" w:rsidRPr="00D90DB9" w:rsidRDefault="00F416C8" w:rsidP="00041A0E">
            <w:pPr>
              <w:pStyle w:val="ConsPlusNormal"/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975" w:type="dxa"/>
            <w:vMerge w:val="restart"/>
          </w:tcPr>
          <w:p w:rsidR="00F416C8" w:rsidRPr="00D90DB9" w:rsidRDefault="00F416C8" w:rsidP="00041A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 xml:space="preserve">Цель, </w:t>
            </w:r>
            <w:r w:rsidRPr="00D90DB9">
              <w:rPr>
                <w:rFonts w:ascii="Times New Roman" w:hAnsi="Times New Roman" w:cs="Times New Roman"/>
                <w:sz w:val="24"/>
                <w:szCs w:val="24"/>
              </w:rPr>
              <w:br/>
              <w:t>основные мероприятия</w:t>
            </w:r>
          </w:p>
          <w:p w:rsidR="00F416C8" w:rsidRPr="00D90DB9" w:rsidRDefault="00F416C8" w:rsidP="00041A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F416C8" w:rsidRPr="00D90DB9" w:rsidRDefault="00F416C8" w:rsidP="00041A0E">
            <w:pPr>
              <w:pStyle w:val="ConsPlusNorma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 xml:space="preserve">Срок    </w:t>
            </w:r>
            <w:r w:rsidRPr="00D90DB9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(квартал, год)</w:t>
            </w:r>
          </w:p>
        </w:tc>
        <w:tc>
          <w:tcPr>
            <w:tcW w:w="1073" w:type="dxa"/>
            <w:vMerge w:val="restart"/>
            <w:tcBorders>
              <w:right w:val="single" w:sz="4" w:space="0" w:color="auto"/>
            </w:tcBorders>
          </w:tcPr>
          <w:p w:rsidR="00F416C8" w:rsidRDefault="00F416C8" w:rsidP="00041A0E">
            <w:pPr>
              <w:pStyle w:val="ConsPlusNormal"/>
              <w:widowControl/>
              <w:ind w:hanging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Источни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proofErr w:type="gramEnd"/>
            <w:r w:rsidRPr="00D9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финан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416C8" w:rsidRPr="00D90DB9" w:rsidRDefault="00F416C8" w:rsidP="00041A0E">
            <w:pPr>
              <w:pStyle w:val="ConsPlusNormal"/>
              <w:widowControl/>
              <w:ind w:hanging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416C8" w:rsidRPr="00D90DB9" w:rsidRDefault="00F416C8" w:rsidP="00041A0E">
            <w:pPr>
              <w:pStyle w:val="ConsPlusNormal"/>
              <w:widowControl/>
              <w:ind w:hanging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3891" w:type="dxa"/>
            <w:gridSpan w:val="4"/>
            <w:vMerge w:val="restart"/>
          </w:tcPr>
          <w:p w:rsidR="00F416C8" w:rsidRPr="00D90DB9" w:rsidRDefault="00F416C8" w:rsidP="00041A0E">
            <w:pPr>
              <w:pStyle w:val="ConsPlusNormal"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</w:t>
            </w:r>
          </w:p>
        </w:tc>
        <w:tc>
          <w:tcPr>
            <w:tcW w:w="3842" w:type="dxa"/>
            <w:gridSpan w:val="4"/>
          </w:tcPr>
          <w:p w:rsidR="00F416C8" w:rsidRPr="00D90DB9" w:rsidRDefault="00F416C8" w:rsidP="00041A0E">
            <w:pPr>
              <w:pStyle w:val="ConsPlusNormal"/>
              <w:ind w:left="-70"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(индикаторы) результативности выполнения основных мероприятий </w:t>
            </w:r>
          </w:p>
        </w:tc>
        <w:tc>
          <w:tcPr>
            <w:tcW w:w="1686" w:type="dxa"/>
            <w:vMerge w:val="restart"/>
          </w:tcPr>
          <w:p w:rsidR="00F416C8" w:rsidRPr="00D90DB9" w:rsidRDefault="00F416C8" w:rsidP="00041A0E">
            <w:pPr>
              <w:pStyle w:val="ConsPlusNormal"/>
              <w:ind w:left="-70"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Перечень организаций, участвующих в реализации основных</w:t>
            </w:r>
          </w:p>
          <w:p w:rsidR="00F416C8" w:rsidRPr="00D90DB9" w:rsidRDefault="00F416C8" w:rsidP="00041A0E">
            <w:pPr>
              <w:pStyle w:val="ConsPlusNormal"/>
              <w:ind w:left="-70"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</w:tr>
      <w:tr w:rsidR="00F416C8" w:rsidRPr="00D90DB9" w:rsidTr="00041A0E">
        <w:trPr>
          <w:cantSplit/>
          <w:trHeight w:val="491"/>
        </w:trPr>
        <w:tc>
          <w:tcPr>
            <w:tcW w:w="424" w:type="dxa"/>
            <w:vMerge/>
          </w:tcPr>
          <w:p w:rsidR="00F416C8" w:rsidRPr="00D90DB9" w:rsidRDefault="00F416C8" w:rsidP="00041A0E"/>
        </w:tc>
        <w:tc>
          <w:tcPr>
            <w:tcW w:w="2975" w:type="dxa"/>
            <w:vMerge/>
            <w:vAlign w:val="center"/>
          </w:tcPr>
          <w:p w:rsidR="00F416C8" w:rsidRPr="00D90DB9" w:rsidRDefault="00F416C8" w:rsidP="00041A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F416C8" w:rsidRPr="00D90DB9" w:rsidRDefault="00F416C8" w:rsidP="00041A0E">
            <w:pPr>
              <w:pStyle w:val="ConsPlusNorma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vMerge/>
            <w:tcBorders>
              <w:right w:val="single" w:sz="4" w:space="0" w:color="auto"/>
            </w:tcBorders>
          </w:tcPr>
          <w:p w:rsidR="00F416C8" w:rsidRPr="00D90DB9" w:rsidRDefault="00F416C8" w:rsidP="00041A0E">
            <w:pPr>
              <w:pStyle w:val="ConsPlusNormal"/>
              <w:ind w:left="-70"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  <w:gridSpan w:val="4"/>
            <w:vMerge/>
          </w:tcPr>
          <w:p w:rsidR="00F416C8" w:rsidRPr="00D90DB9" w:rsidRDefault="00F416C8" w:rsidP="00041A0E">
            <w:pPr>
              <w:pStyle w:val="ConsPlusNormal"/>
              <w:ind w:left="-70"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Merge w:val="restart"/>
            <w:vAlign w:val="center"/>
          </w:tcPr>
          <w:p w:rsidR="00F416C8" w:rsidRPr="00D90DB9" w:rsidRDefault="00F416C8" w:rsidP="00041A0E">
            <w:pPr>
              <w:pStyle w:val="ConsPlusNormal"/>
              <w:ind w:left="71" w:right="-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proofErr w:type="spellEnd"/>
          </w:p>
          <w:p w:rsidR="00F416C8" w:rsidRPr="00D90DB9" w:rsidRDefault="00F416C8" w:rsidP="00041A0E">
            <w:pPr>
              <w:pStyle w:val="ConsPlusNormal"/>
              <w:ind w:left="71" w:right="-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  <w:proofErr w:type="spellEnd"/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416C8" w:rsidRPr="00D90DB9" w:rsidRDefault="00F416C8" w:rsidP="00041A0E">
            <w:pPr>
              <w:pStyle w:val="ConsPlusNormal"/>
              <w:ind w:left="71" w:right="-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ед.изм</w:t>
            </w:r>
            <w:proofErr w:type="spellEnd"/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Merge w:val="restart"/>
            <w:vAlign w:val="center"/>
          </w:tcPr>
          <w:p w:rsidR="00F416C8" w:rsidRPr="00D90DB9" w:rsidRDefault="00F416C8" w:rsidP="00041A0E">
            <w:pPr>
              <w:pStyle w:val="ConsPlusNorma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851" w:type="dxa"/>
            <w:vMerge w:val="restart"/>
            <w:vAlign w:val="center"/>
          </w:tcPr>
          <w:p w:rsidR="00F416C8" w:rsidRPr="00D90DB9" w:rsidRDefault="00F416C8" w:rsidP="00041A0E">
            <w:pPr>
              <w:pStyle w:val="ConsPlusNorma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D90DB9" w:rsidRDefault="00F416C8" w:rsidP="00041A0E">
            <w:pPr>
              <w:pStyle w:val="ConsPlusNorma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  <w:p w:rsidR="00F416C8" w:rsidRPr="00D90DB9" w:rsidRDefault="00F416C8" w:rsidP="00041A0E">
            <w:pPr>
              <w:pStyle w:val="ConsPlusNorma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  <w:vAlign w:val="center"/>
          </w:tcPr>
          <w:p w:rsidR="00F416C8" w:rsidRPr="00D90DB9" w:rsidRDefault="00F416C8" w:rsidP="00041A0E">
            <w:pPr>
              <w:pStyle w:val="ConsPlusNorma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D90DB9" w:rsidRDefault="00F416C8" w:rsidP="00041A0E">
            <w:pPr>
              <w:pStyle w:val="ConsPlusNorma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vAlign w:val="center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6C8" w:rsidRPr="00D90DB9" w:rsidTr="00041A0E">
        <w:trPr>
          <w:cantSplit/>
          <w:trHeight w:val="768"/>
        </w:trPr>
        <w:tc>
          <w:tcPr>
            <w:tcW w:w="424" w:type="dxa"/>
            <w:vMerge/>
          </w:tcPr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vMerge/>
            <w:tcBorders>
              <w:right w:val="single" w:sz="4" w:space="0" w:color="auto"/>
            </w:tcBorders>
            <w:vAlign w:val="center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92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773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354" w:type="dxa"/>
            <w:vMerge/>
          </w:tcPr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</w:tcPr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6C8" w:rsidRPr="00D90DB9" w:rsidTr="00041A0E">
        <w:trPr>
          <w:cantSplit/>
          <w:trHeight w:val="282"/>
        </w:trPr>
        <w:tc>
          <w:tcPr>
            <w:tcW w:w="424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3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3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4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9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86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416C8" w:rsidRPr="00D90DB9" w:rsidTr="00041A0E">
        <w:trPr>
          <w:cantSplit/>
          <w:trHeight w:val="580"/>
        </w:trPr>
        <w:tc>
          <w:tcPr>
            <w:tcW w:w="15451" w:type="dxa"/>
            <w:gridSpan w:val="13"/>
          </w:tcPr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 xml:space="preserve">Цель: профилактика правонарушений и обеспечение общественной безопасности и правопорядка в городе Мурманске                 </w:t>
            </w:r>
          </w:p>
        </w:tc>
      </w:tr>
      <w:tr w:rsidR="00F416C8" w:rsidRPr="00D90DB9" w:rsidTr="00041A0E">
        <w:trPr>
          <w:cantSplit/>
          <w:trHeight w:val="2615"/>
        </w:trPr>
        <w:tc>
          <w:tcPr>
            <w:tcW w:w="424" w:type="dxa"/>
          </w:tcPr>
          <w:p w:rsidR="00F416C8" w:rsidRPr="00D90DB9" w:rsidRDefault="00F416C8" w:rsidP="00041A0E">
            <w:pPr>
              <w:pStyle w:val="ConsPlusNorma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F416C8" w:rsidRPr="001068FE" w:rsidRDefault="00F416C8" w:rsidP="00041A0E">
            <w:pPr>
              <w:pStyle w:val="ConsPlusNormal"/>
              <w:widowControl/>
              <w:ind w:left="-69"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совместной</w:t>
            </w:r>
          </w:p>
          <w:p w:rsidR="00F416C8" w:rsidRPr="001068FE" w:rsidRDefault="00F416C8" w:rsidP="00041A0E">
            <w:pPr>
              <w:pStyle w:val="ConsPlusNormal"/>
              <w:widowControl/>
              <w:ind w:left="-69"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со средствами массовой  </w:t>
            </w:r>
          </w:p>
          <w:p w:rsidR="00F416C8" w:rsidRPr="001068FE" w:rsidRDefault="00F416C8" w:rsidP="00041A0E">
            <w:pPr>
              <w:pStyle w:val="ConsPlusNormal"/>
              <w:widowControl/>
              <w:ind w:left="-69"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ежегодной </w:t>
            </w:r>
          </w:p>
          <w:p w:rsidR="00F416C8" w:rsidRPr="001068FE" w:rsidRDefault="00F416C8" w:rsidP="00041A0E">
            <w:pPr>
              <w:pStyle w:val="ConsPlusNormal"/>
              <w:widowControl/>
              <w:ind w:left="-69"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- акции «Прощай, </w:t>
            </w:r>
          </w:p>
          <w:p w:rsidR="00F416C8" w:rsidRPr="001068FE" w:rsidRDefault="00F416C8" w:rsidP="00041A0E">
            <w:pPr>
              <w:pStyle w:val="ConsPlusNormal"/>
              <w:widowControl/>
              <w:ind w:left="-69"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оружие», направленной на </w:t>
            </w:r>
          </w:p>
          <w:p w:rsidR="00F416C8" w:rsidRPr="001068FE" w:rsidRDefault="00F416C8" w:rsidP="00041A0E">
            <w:pPr>
              <w:pStyle w:val="ConsPlusNormal"/>
              <w:widowControl/>
              <w:ind w:left="-69"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стимулирование добровольной сдачи оружия</w:t>
            </w:r>
          </w:p>
          <w:p w:rsidR="00F416C8" w:rsidRPr="001068FE" w:rsidRDefault="00F416C8" w:rsidP="00041A0E">
            <w:pPr>
              <w:pStyle w:val="ConsPlusNormal"/>
              <w:widowControl/>
              <w:ind w:left="-69"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и боеприпасов, незаконно </w:t>
            </w:r>
          </w:p>
          <w:p w:rsidR="00F416C8" w:rsidRPr="001068FE" w:rsidRDefault="00F416C8" w:rsidP="00041A0E">
            <w:pPr>
              <w:pStyle w:val="ConsPlusNormal"/>
              <w:widowControl/>
              <w:ind w:left="-69"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хранящихся у населения </w:t>
            </w:r>
          </w:p>
        </w:tc>
        <w:tc>
          <w:tcPr>
            <w:tcW w:w="1560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  <w:tc>
          <w:tcPr>
            <w:tcW w:w="1073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МБ:</w:t>
            </w:r>
          </w:p>
        </w:tc>
        <w:tc>
          <w:tcPr>
            <w:tcW w:w="1134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Mar>
              <w:left w:w="0" w:type="dxa"/>
              <w:right w:w="0" w:type="dxa"/>
            </w:tcMar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публикаций в СМИ, 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</w:tcPr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9" w:type="dxa"/>
          </w:tcPr>
          <w:p w:rsidR="00F416C8" w:rsidRPr="001068FE" w:rsidRDefault="00F416C8" w:rsidP="00041A0E">
            <w:pPr>
              <w:ind w:right="-108"/>
            </w:pPr>
          </w:p>
          <w:p w:rsidR="00F416C8" w:rsidRPr="001068FE" w:rsidRDefault="00F416C8" w:rsidP="00041A0E">
            <w:pPr>
              <w:ind w:right="-108"/>
            </w:pPr>
            <w:r w:rsidRPr="001068FE">
              <w:t>28</w:t>
            </w:r>
          </w:p>
        </w:tc>
        <w:tc>
          <w:tcPr>
            <w:tcW w:w="1686" w:type="dxa"/>
          </w:tcPr>
          <w:p w:rsidR="00F416C8" w:rsidRPr="001068FE" w:rsidRDefault="00F416C8" w:rsidP="00041A0E">
            <w:pPr>
              <w:ind w:right="-108"/>
            </w:pPr>
            <w:r w:rsidRPr="001068FE">
              <w:t>Администрация города Мурманска, УМВД  России</w:t>
            </w:r>
          </w:p>
          <w:p w:rsidR="00F416C8" w:rsidRPr="001068FE" w:rsidRDefault="00F416C8" w:rsidP="00041A0E">
            <w:pPr>
              <w:ind w:right="-108"/>
            </w:pPr>
            <w:r w:rsidRPr="001068FE">
              <w:t>по г. Мурманску</w:t>
            </w:r>
          </w:p>
        </w:tc>
      </w:tr>
      <w:tr w:rsidR="00F416C8" w:rsidRPr="00D90DB9" w:rsidTr="00041A0E">
        <w:trPr>
          <w:cantSplit/>
          <w:trHeight w:val="426"/>
        </w:trPr>
        <w:tc>
          <w:tcPr>
            <w:tcW w:w="424" w:type="dxa"/>
          </w:tcPr>
          <w:p w:rsidR="00F416C8" w:rsidRPr="00D90DB9" w:rsidRDefault="00F416C8" w:rsidP="00041A0E">
            <w:pPr>
              <w:pStyle w:val="ConsPlusNormal"/>
              <w:widowControl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5" w:type="dxa"/>
            <w:tcMar>
              <w:left w:w="0" w:type="dxa"/>
              <w:right w:w="0" w:type="dxa"/>
            </w:tcMar>
          </w:tcPr>
          <w:p w:rsidR="00F416C8" w:rsidRPr="001068FE" w:rsidRDefault="00F416C8" w:rsidP="00041A0E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профилактике правонарушений</w:t>
            </w:r>
          </w:p>
          <w:p w:rsidR="00F416C8" w:rsidRPr="001068FE" w:rsidRDefault="00F416C8" w:rsidP="00041A0E">
            <w:pPr>
              <w:pStyle w:val="ConsPlusNormal"/>
              <w:widowControl/>
              <w:tabs>
                <w:tab w:val="left" w:pos="803"/>
              </w:tabs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tabs>
                <w:tab w:val="left" w:pos="803"/>
              </w:tabs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tabs>
                <w:tab w:val="left" w:pos="803"/>
              </w:tabs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  <w:tc>
          <w:tcPr>
            <w:tcW w:w="1073" w:type="dxa"/>
          </w:tcPr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3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4" w:type="dxa"/>
            <w:tcMar>
              <w:left w:w="0" w:type="dxa"/>
              <w:right w:w="0" w:type="dxa"/>
            </w:tcMar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меропри</w:t>
            </w:r>
            <w:proofErr w:type="spellEnd"/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ятий</w:t>
            </w:r>
            <w:proofErr w:type="spellEnd"/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</w:p>
        </w:tc>
        <w:tc>
          <w:tcPr>
            <w:tcW w:w="708" w:type="dxa"/>
            <w:vAlign w:val="center"/>
          </w:tcPr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851" w:type="dxa"/>
            <w:vAlign w:val="center"/>
          </w:tcPr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929" w:type="dxa"/>
            <w:vAlign w:val="center"/>
          </w:tcPr>
          <w:p w:rsidR="00F416C8" w:rsidRPr="001068FE" w:rsidRDefault="00F416C8" w:rsidP="00041A0E">
            <w:pPr>
              <w:ind w:right="-108"/>
              <w:jc w:val="center"/>
            </w:pPr>
          </w:p>
          <w:p w:rsidR="00F416C8" w:rsidRPr="001068FE" w:rsidRDefault="00F416C8" w:rsidP="00041A0E">
            <w:pPr>
              <w:ind w:right="-108"/>
              <w:jc w:val="center"/>
            </w:pPr>
            <w:r w:rsidRPr="001068FE">
              <w:t>1450</w:t>
            </w:r>
          </w:p>
          <w:p w:rsidR="00F416C8" w:rsidRPr="001068FE" w:rsidRDefault="00F416C8" w:rsidP="00041A0E">
            <w:pPr>
              <w:ind w:right="-108"/>
              <w:jc w:val="center"/>
            </w:pPr>
          </w:p>
        </w:tc>
        <w:tc>
          <w:tcPr>
            <w:tcW w:w="1686" w:type="dxa"/>
          </w:tcPr>
          <w:p w:rsidR="00F416C8" w:rsidRPr="001068FE" w:rsidRDefault="00F416C8" w:rsidP="00041A0E">
            <w:pPr>
              <w:ind w:right="-108"/>
            </w:pPr>
            <w:r w:rsidRPr="001068FE">
              <w:t>Администрация города Мурманска, УМВД  России</w:t>
            </w:r>
          </w:p>
          <w:p w:rsidR="00F416C8" w:rsidRPr="001068FE" w:rsidRDefault="00F416C8" w:rsidP="00041A0E">
            <w:pPr>
              <w:ind w:right="-108"/>
            </w:pPr>
            <w:r w:rsidRPr="001068FE">
              <w:t>по г. Мурманску</w:t>
            </w:r>
          </w:p>
        </w:tc>
      </w:tr>
    </w:tbl>
    <w:p w:rsidR="00F416C8" w:rsidRDefault="00F416C8" w:rsidP="00F416C8"/>
    <w:tbl>
      <w:tblPr>
        <w:tblW w:w="15451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2975"/>
        <w:gridCol w:w="1560"/>
        <w:gridCol w:w="1073"/>
        <w:gridCol w:w="1134"/>
        <w:gridCol w:w="992"/>
        <w:gridCol w:w="992"/>
        <w:gridCol w:w="773"/>
        <w:gridCol w:w="1354"/>
        <w:gridCol w:w="708"/>
        <w:gridCol w:w="851"/>
        <w:gridCol w:w="929"/>
        <w:gridCol w:w="1686"/>
      </w:tblGrid>
      <w:tr w:rsidR="00F416C8" w:rsidRPr="00D90DB9" w:rsidTr="00041A0E">
        <w:trPr>
          <w:cantSplit/>
          <w:trHeight w:val="283"/>
        </w:trPr>
        <w:tc>
          <w:tcPr>
            <w:tcW w:w="424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  <w:tcMar>
              <w:left w:w="0" w:type="dxa"/>
              <w:right w:w="0" w:type="dxa"/>
            </w:tcMar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3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3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4" w:type="dxa"/>
            <w:tcMar>
              <w:left w:w="0" w:type="dxa"/>
              <w:right w:w="0" w:type="dxa"/>
            </w:tcMar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9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86" w:type="dxa"/>
            <w:tcMar>
              <w:left w:w="0" w:type="dxa"/>
              <w:right w:w="0" w:type="dxa"/>
            </w:tcMar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416C8" w:rsidRPr="00D90DB9" w:rsidTr="00041A0E">
        <w:trPr>
          <w:cantSplit/>
          <w:trHeight w:val="1676"/>
        </w:trPr>
        <w:tc>
          <w:tcPr>
            <w:tcW w:w="424" w:type="dxa"/>
            <w:vMerge w:val="restart"/>
          </w:tcPr>
          <w:p w:rsidR="00F416C8" w:rsidRPr="00D90DB9" w:rsidRDefault="00F416C8" w:rsidP="00041A0E">
            <w:pPr>
              <w:pStyle w:val="ConsPlusNormal"/>
              <w:widowControl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5" w:type="dxa"/>
            <w:vMerge w:val="restart"/>
            <w:tcMar>
              <w:left w:w="0" w:type="dxa"/>
              <w:right w:w="0" w:type="dxa"/>
            </w:tcMar>
          </w:tcPr>
          <w:p w:rsidR="00F416C8" w:rsidRPr="00696E4C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96E4C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наиболее отличившихся сотрудников полиции, победителей конкурсов по итогам года «Лучший участковый уполномоченный полиции», «Лучший инспектор по делам </w:t>
            </w:r>
            <w:proofErr w:type="spellStart"/>
            <w:proofErr w:type="gramStart"/>
            <w:r w:rsidRPr="00696E4C">
              <w:rPr>
                <w:rFonts w:ascii="Times New Roman" w:hAnsi="Times New Roman" w:cs="Times New Roman"/>
                <w:sz w:val="24"/>
                <w:szCs w:val="24"/>
              </w:rPr>
              <w:t>несовершеннолет</w:t>
            </w:r>
            <w:proofErr w:type="spellEnd"/>
            <w:r w:rsidRPr="00696E4C">
              <w:rPr>
                <w:rFonts w:ascii="Times New Roman" w:hAnsi="Times New Roman" w:cs="Times New Roman"/>
                <w:sz w:val="24"/>
                <w:szCs w:val="24"/>
              </w:rPr>
              <w:t>-них</w:t>
            </w:r>
            <w:proofErr w:type="gramEnd"/>
            <w:r w:rsidRPr="00696E4C">
              <w:rPr>
                <w:rFonts w:ascii="Times New Roman" w:hAnsi="Times New Roman" w:cs="Times New Roman"/>
                <w:sz w:val="24"/>
                <w:szCs w:val="24"/>
              </w:rPr>
              <w:t xml:space="preserve">», а также  граждан, принимавших активное участие в охране общественного порядка </w:t>
            </w:r>
          </w:p>
        </w:tc>
        <w:tc>
          <w:tcPr>
            <w:tcW w:w="1560" w:type="dxa"/>
            <w:vMerge w:val="restart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  <w:tc>
          <w:tcPr>
            <w:tcW w:w="1073" w:type="dxa"/>
            <w:vMerge w:val="restart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МБ:</w:t>
            </w:r>
          </w:p>
        </w:tc>
        <w:tc>
          <w:tcPr>
            <w:tcW w:w="1134" w:type="dxa"/>
            <w:vMerge w:val="restart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5500,0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 w:val="restart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Mar>
              <w:left w:w="0" w:type="dxa"/>
              <w:right w:w="0" w:type="dxa"/>
            </w:tcMar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поощ-ренных</w:t>
            </w:r>
            <w:proofErr w:type="spellEnd"/>
            <w:proofErr w:type="gramEnd"/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сотрудни</w:t>
            </w:r>
            <w:proofErr w:type="spellEnd"/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-ков  поли-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08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   174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  179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</w:tcPr>
          <w:p w:rsidR="00F416C8" w:rsidRPr="001068FE" w:rsidRDefault="00F416C8" w:rsidP="00041A0E">
            <w:pPr>
              <w:ind w:right="-108"/>
            </w:pPr>
          </w:p>
          <w:p w:rsidR="00F416C8" w:rsidRPr="001068FE" w:rsidRDefault="00F416C8" w:rsidP="00041A0E">
            <w:pPr>
              <w:ind w:right="-108"/>
            </w:pPr>
            <w:r w:rsidRPr="001068FE">
              <w:t>179</w:t>
            </w:r>
          </w:p>
        </w:tc>
        <w:tc>
          <w:tcPr>
            <w:tcW w:w="1686" w:type="dxa"/>
            <w:vMerge w:val="restart"/>
            <w:tcMar>
              <w:left w:w="0" w:type="dxa"/>
              <w:right w:w="0" w:type="dxa"/>
            </w:tcMar>
          </w:tcPr>
          <w:p w:rsidR="00F416C8" w:rsidRPr="001068FE" w:rsidRDefault="00F416C8" w:rsidP="00041A0E">
            <w:pPr>
              <w:ind w:right="-108"/>
            </w:pPr>
            <w:r w:rsidRPr="001068FE">
              <w:t>Администрация города Мурманска, УМВД  России</w:t>
            </w:r>
          </w:p>
          <w:p w:rsidR="00F416C8" w:rsidRPr="001068FE" w:rsidRDefault="00F416C8" w:rsidP="00041A0E">
            <w:pPr>
              <w:ind w:right="-108"/>
            </w:pPr>
            <w:r w:rsidRPr="001068FE">
              <w:t>по г. Мурманску</w:t>
            </w:r>
          </w:p>
        </w:tc>
      </w:tr>
      <w:tr w:rsidR="00F416C8" w:rsidRPr="00D90DB9" w:rsidTr="00041A0E">
        <w:trPr>
          <w:cantSplit/>
          <w:trHeight w:val="1686"/>
        </w:trPr>
        <w:tc>
          <w:tcPr>
            <w:tcW w:w="424" w:type="dxa"/>
            <w:vMerge/>
          </w:tcPr>
          <w:p w:rsidR="00F416C8" w:rsidRPr="00D90DB9" w:rsidRDefault="00F416C8" w:rsidP="00041A0E">
            <w:pPr>
              <w:pStyle w:val="ConsPlusNormal"/>
              <w:widowControl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vMerge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Mar>
              <w:left w:w="0" w:type="dxa"/>
              <w:right w:w="0" w:type="dxa"/>
            </w:tcMar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Количество поощренных граждан,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08" w:type="dxa"/>
          </w:tcPr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29" w:type="dxa"/>
          </w:tcPr>
          <w:p w:rsidR="00F416C8" w:rsidRPr="001068FE" w:rsidRDefault="00F416C8" w:rsidP="00041A0E">
            <w:pPr>
              <w:ind w:right="-108"/>
              <w:jc w:val="center"/>
            </w:pPr>
            <w:r w:rsidRPr="001068FE">
              <w:t>35</w:t>
            </w:r>
          </w:p>
        </w:tc>
        <w:tc>
          <w:tcPr>
            <w:tcW w:w="1686" w:type="dxa"/>
            <w:vMerge/>
            <w:tcMar>
              <w:left w:w="0" w:type="dxa"/>
              <w:right w:w="0" w:type="dxa"/>
            </w:tcMar>
          </w:tcPr>
          <w:p w:rsidR="00F416C8" w:rsidRPr="001068FE" w:rsidRDefault="00F416C8" w:rsidP="00041A0E">
            <w:pPr>
              <w:ind w:right="-108"/>
            </w:pPr>
          </w:p>
        </w:tc>
      </w:tr>
      <w:tr w:rsidR="00F416C8" w:rsidRPr="00D90DB9" w:rsidTr="00041A0E">
        <w:trPr>
          <w:cantSplit/>
          <w:trHeight w:val="284"/>
        </w:trPr>
        <w:tc>
          <w:tcPr>
            <w:tcW w:w="424" w:type="dxa"/>
          </w:tcPr>
          <w:p w:rsidR="00F416C8" w:rsidRPr="00D90DB9" w:rsidRDefault="00F416C8" w:rsidP="00041A0E">
            <w:pPr>
              <w:pStyle w:val="ConsPlusNormal"/>
              <w:widowControl/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416C8" w:rsidRPr="00D90DB9" w:rsidRDefault="00F416C8" w:rsidP="00041A0E">
            <w:pPr>
              <w:pStyle w:val="ConsPlusNorma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Mar>
              <w:left w:w="0" w:type="dxa"/>
              <w:right w:w="0" w:type="dxa"/>
            </w:tcMar>
          </w:tcPr>
          <w:p w:rsidR="00F416C8" w:rsidRPr="001068FE" w:rsidRDefault="00F416C8" w:rsidP="00041A0E">
            <w:pPr>
              <w:ind w:left="-132" w:right="-144" w:firstLine="132"/>
            </w:pPr>
            <w:r w:rsidRPr="001068FE">
              <w:t xml:space="preserve">Приобретение </w:t>
            </w:r>
            <w:proofErr w:type="spellStart"/>
            <w:r w:rsidRPr="001068FE">
              <w:t>оборудова</w:t>
            </w:r>
            <w:proofErr w:type="spellEnd"/>
            <w:r w:rsidRPr="001068FE">
              <w:t>-</w:t>
            </w:r>
          </w:p>
          <w:p w:rsidR="00F416C8" w:rsidRPr="001068FE" w:rsidRDefault="00F416C8" w:rsidP="00041A0E">
            <w:pPr>
              <w:ind w:right="-144"/>
            </w:pPr>
            <w:proofErr w:type="spellStart"/>
            <w:r w:rsidRPr="001068FE">
              <w:t>ния</w:t>
            </w:r>
            <w:proofErr w:type="spellEnd"/>
            <w:r w:rsidRPr="001068FE">
              <w:rPr>
                <w:lang w:val="en-US"/>
              </w:rPr>
              <w:t> </w:t>
            </w:r>
            <w:r w:rsidRPr="001068FE">
              <w:t>для АПК</w:t>
            </w:r>
            <w:r w:rsidRPr="001068FE">
              <w:rPr>
                <w:lang w:val="en-US"/>
              </w:rPr>
              <w:t> </w:t>
            </w:r>
            <w:r w:rsidRPr="001068FE">
              <w:t>«Безопасный город»</w:t>
            </w:r>
          </w:p>
        </w:tc>
        <w:tc>
          <w:tcPr>
            <w:tcW w:w="1560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  <w:tc>
          <w:tcPr>
            <w:tcW w:w="1073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 МБ: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</w:pPr>
          </w:p>
        </w:tc>
        <w:tc>
          <w:tcPr>
            <w:tcW w:w="1134" w:type="dxa"/>
          </w:tcPr>
          <w:p w:rsidR="00F416C8" w:rsidRPr="001068FE" w:rsidRDefault="00F416C8" w:rsidP="00041A0E">
            <w:pPr>
              <w:pStyle w:val="ConsPlusNormal"/>
              <w:widowControl/>
              <w:ind w:left="-6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12350,0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4350,0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ind w:right="-144"/>
            </w:pPr>
          </w:p>
        </w:tc>
        <w:tc>
          <w:tcPr>
            <w:tcW w:w="992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ind w:right="-144"/>
            </w:pPr>
          </w:p>
        </w:tc>
        <w:tc>
          <w:tcPr>
            <w:tcW w:w="773" w:type="dxa"/>
          </w:tcPr>
          <w:p w:rsidR="00F416C8" w:rsidRPr="001068FE" w:rsidRDefault="00F416C8" w:rsidP="00041A0E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  <w:p w:rsidR="00F416C8" w:rsidRPr="001068FE" w:rsidRDefault="00F416C8" w:rsidP="00041A0E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Mar>
              <w:left w:w="0" w:type="dxa"/>
              <w:right w:w="0" w:type="dxa"/>
            </w:tcMar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Количество видео-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камер, ед.</w:t>
            </w:r>
          </w:p>
        </w:tc>
        <w:tc>
          <w:tcPr>
            <w:tcW w:w="708" w:type="dxa"/>
          </w:tcPr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9" w:type="dxa"/>
          </w:tcPr>
          <w:p w:rsidR="00F416C8" w:rsidRPr="001068FE" w:rsidRDefault="00F416C8" w:rsidP="00041A0E">
            <w:pPr>
              <w:ind w:right="-108"/>
              <w:jc w:val="center"/>
            </w:pPr>
          </w:p>
          <w:p w:rsidR="00F416C8" w:rsidRPr="001068FE" w:rsidRDefault="00F416C8" w:rsidP="00041A0E">
            <w:pPr>
              <w:ind w:right="-108"/>
              <w:jc w:val="center"/>
            </w:pPr>
            <w:r w:rsidRPr="001068FE">
              <w:t>18</w:t>
            </w:r>
          </w:p>
        </w:tc>
        <w:tc>
          <w:tcPr>
            <w:tcW w:w="1686" w:type="dxa"/>
            <w:tcMar>
              <w:left w:w="0" w:type="dxa"/>
              <w:right w:w="0" w:type="dxa"/>
            </w:tcMar>
          </w:tcPr>
          <w:p w:rsidR="00F416C8" w:rsidRPr="001068FE" w:rsidRDefault="00F416C8" w:rsidP="00041A0E">
            <w:pPr>
              <w:ind w:left="-70" w:right="-108"/>
            </w:pPr>
          </w:p>
          <w:p w:rsidR="00F416C8" w:rsidRPr="001068FE" w:rsidRDefault="00F416C8" w:rsidP="00041A0E">
            <w:pPr>
              <w:ind w:right="-108"/>
            </w:pPr>
            <w:r w:rsidRPr="001068FE">
              <w:t>Администрация города Мурманска, УМВД  России</w:t>
            </w:r>
          </w:p>
          <w:p w:rsidR="00F416C8" w:rsidRPr="001068FE" w:rsidRDefault="00F416C8" w:rsidP="00041A0E">
            <w:pPr>
              <w:ind w:right="-108"/>
            </w:pPr>
            <w:r w:rsidRPr="001068FE">
              <w:t>по г. Мурманску</w:t>
            </w:r>
          </w:p>
        </w:tc>
      </w:tr>
      <w:tr w:rsidR="00F416C8" w:rsidRPr="00D90DB9" w:rsidTr="00041A0E">
        <w:trPr>
          <w:cantSplit/>
          <w:trHeight w:val="284"/>
        </w:trPr>
        <w:tc>
          <w:tcPr>
            <w:tcW w:w="424" w:type="dxa"/>
          </w:tcPr>
          <w:p w:rsidR="00F416C8" w:rsidRPr="00D90DB9" w:rsidRDefault="00F416C8" w:rsidP="00041A0E">
            <w:pPr>
              <w:pStyle w:val="ConsPlusNormal"/>
              <w:widowControl/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5" w:type="dxa"/>
          </w:tcPr>
          <w:p w:rsidR="00F416C8" w:rsidRPr="001068FE" w:rsidRDefault="00F416C8" w:rsidP="00041A0E">
            <w:pPr>
              <w:pStyle w:val="ConsPlusNormal"/>
              <w:widowControl/>
              <w:ind w:left="-69"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/>
                <w:sz w:val="24"/>
                <w:szCs w:val="24"/>
              </w:rPr>
              <w:t>Установка   оборудования в рамках внедрения и развития АПК «Безопасный город»</w:t>
            </w:r>
          </w:p>
        </w:tc>
        <w:tc>
          <w:tcPr>
            <w:tcW w:w="1560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  <w:tc>
          <w:tcPr>
            <w:tcW w:w="1073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 МБ: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6C8" w:rsidRPr="001068FE" w:rsidRDefault="00F416C8" w:rsidP="00041A0E">
            <w:pPr>
              <w:pStyle w:val="ConsPlusNormal"/>
              <w:widowControl/>
              <w:ind w:left="-2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22550,0</w:t>
            </w:r>
          </w:p>
        </w:tc>
        <w:tc>
          <w:tcPr>
            <w:tcW w:w="992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10150,0</w:t>
            </w:r>
          </w:p>
        </w:tc>
        <w:tc>
          <w:tcPr>
            <w:tcW w:w="992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6200,0</w:t>
            </w:r>
          </w:p>
        </w:tc>
        <w:tc>
          <w:tcPr>
            <w:tcW w:w="773" w:type="dxa"/>
          </w:tcPr>
          <w:p w:rsidR="00F416C8" w:rsidRPr="001068FE" w:rsidRDefault="00F416C8" w:rsidP="00041A0E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6200,0</w:t>
            </w:r>
          </w:p>
        </w:tc>
        <w:tc>
          <w:tcPr>
            <w:tcW w:w="1354" w:type="dxa"/>
            <w:tcMar>
              <w:left w:w="0" w:type="dxa"/>
              <w:right w:w="0" w:type="dxa"/>
            </w:tcMar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Количество видео-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камер, ед.</w:t>
            </w:r>
          </w:p>
        </w:tc>
        <w:tc>
          <w:tcPr>
            <w:tcW w:w="708" w:type="dxa"/>
          </w:tcPr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9" w:type="dxa"/>
          </w:tcPr>
          <w:p w:rsidR="00F416C8" w:rsidRPr="001068FE" w:rsidRDefault="00F416C8" w:rsidP="00041A0E">
            <w:pPr>
              <w:ind w:right="-108"/>
              <w:jc w:val="center"/>
            </w:pPr>
            <w:r w:rsidRPr="001068FE">
              <w:t>18</w:t>
            </w:r>
          </w:p>
        </w:tc>
        <w:tc>
          <w:tcPr>
            <w:tcW w:w="1686" w:type="dxa"/>
          </w:tcPr>
          <w:p w:rsidR="00F416C8" w:rsidRPr="001068FE" w:rsidRDefault="00F416C8" w:rsidP="00041A0E">
            <w:pPr>
              <w:ind w:right="-108"/>
            </w:pPr>
            <w:r w:rsidRPr="001068FE">
              <w:t>Администрация города Мурманска, УМВД  России</w:t>
            </w:r>
          </w:p>
          <w:p w:rsidR="00F416C8" w:rsidRPr="001068FE" w:rsidRDefault="00F416C8" w:rsidP="00041A0E">
            <w:pPr>
              <w:ind w:right="-108"/>
            </w:pPr>
            <w:r w:rsidRPr="001068FE">
              <w:t>по г. Мурманску</w:t>
            </w:r>
          </w:p>
        </w:tc>
      </w:tr>
      <w:tr w:rsidR="00F416C8" w:rsidRPr="00D90DB9" w:rsidTr="00041A0E">
        <w:trPr>
          <w:cantSplit/>
          <w:trHeight w:val="284"/>
        </w:trPr>
        <w:tc>
          <w:tcPr>
            <w:tcW w:w="424" w:type="dxa"/>
          </w:tcPr>
          <w:p w:rsidR="00F416C8" w:rsidRPr="00D90DB9" w:rsidRDefault="00F416C8" w:rsidP="00041A0E">
            <w:pPr>
              <w:pStyle w:val="ConsPlusNormal"/>
              <w:widowControl/>
              <w:ind w:left="-7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D90DB9" w:rsidRDefault="00F416C8" w:rsidP="00041A0E">
            <w:pPr>
              <w:pStyle w:val="ConsPlusNormal"/>
              <w:widowControl/>
              <w:ind w:lef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2975" w:type="dxa"/>
            <w:vAlign w:val="center"/>
          </w:tcPr>
          <w:p w:rsidR="00F416C8" w:rsidRPr="001068FE" w:rsidRDefault="00F416C8" w:rsidP="00041A0E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антитеррористической комиссии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образования город Мурманск</w:t>
            </w: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  <w:tc>
          <w:tcPr>
            <w:tcW w:w="1073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  <w:r w:rsidRPr="001068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tabs>
                <w:tab w:val="left" w:pos="503"/>
                <w:tab w:val="center" w:pos="5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4" w:type="dxa"/>
            <w:tcMar>
              <w:left w:w="0" w:type="dxa"/>
              <w:right w:w="0" w:type="dxa"/>
            </w:tcMar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заседаний, ед. </w:t>
            </w:r>
          </w:p>
        </w:tc>
        <w:tc>
          <w:tcPr>
            <w:tcW w:w="708" w:type="dxa"/>
          </w:tcPr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</w:tcPr>
          <w:p w:rsidR="00F416C8" w:rsidRPr="001068FE" w:rsidRDefault="00F416C8" w:rsidP="00041A0E">
            <w:pPr>
              <w:ind w:right="-108"/>
              <w:jc w:val="center"/>
            </w:pPr>
            <w:r w:rsidRPr="001068FE">
              <w:t>4</w:t>
            </w:r>
          </w:p>
        </w:tc>
        <w:tc>
          <w:tcPr>
            <w:tcW w:w="1686" w:type="dxa"/>
          </w:tcPr>
          <w:p w:rsidR="00F416C8" w:rsidRPr="001068FE" w:rsidRDefault="00F416C8" w:rsidP="00041A0E">
            <w:pPr>
              <w:ind w:right="-108"/>
            </w:pPr>
            <w:r w:rsidRPr="001068FE">
              <w:t>Администрация города Мурманска</w:t>
            </w:r>
          </w:p>
        </w:tc>
      </w:tr>
    </w:tbl>
    <w:p w:rsidR="00F416C8" w:rsidRDefault="00F416C8" w:rsidP="00F416C8"/>
    <w:p w:rsidR="00F416C8" w:rsidRDefault="00F416C8" w:rsidP="00F416C8"/>
    <w:p w:rsidR="00F416C8" w:rsidRDefault="00F416C8" w:rsidP="00F416C8"/>
    <w:tbl>
      <w:tblPr>
        <w:tblW w:w="15451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2975"/>
        <w:gridCol w:w="1560"/>
        <w:gridCol w:w="1073"/>
        <w:gridCol w:w="1134"/>
        <w:gridCol w:w="992"/>
        <w:gridCol w:w="992"/>
        <w:gridCol w:w="773"/>
        <w:gridCol w:w="1354"/>
        <w:gridCol w:w="708"/>
        <w:gridCol w:w="851"/>
        <w:gridCol w:w="929"/>
        <w:gridCol w:w="1686"/>
      </w:tblGrid>
      <w:tr w:rsidR="00F416C8" w:rsidRPr="00D90DB9" w:rsidTr="00041A0E">
        <w:trPr>
          <w:cantSplit/>
          <w:trHeight w:val="175"/>
        </w:trPr>
        <w:tc>
          <w:tcPr>
            <w:tcW w:w="424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5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3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3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4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9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86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416C8" w:rsidRPr="00D90DB9" w:rsidTr="00041A0E">
        <w:trPr>
          <w:cantSplit/>
          <w:trHeight w:val="898"/>
        </w:trPr>
        <w:tc>
          <w:tcPr>
            <w:tcW w:w="424" w:type="dxa"/>
          </w:tcPr>
          <w:p w:rsidR="00F416C8" w:rsidRPr="00D90DB9" w:rsidRDefault="00F416C8" w:rsidP="00041A0E">
            <w:pPr>
              <w:pStyle w:val="ConsPlusNormal"/>
              <w:widowControl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5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Проведение методических занятий, лекций, бесед по профилактике терроризма и экстремизма с различными категориями населения</w:t>
            </w:r>
          </w:p>
        </w:tc>
        <w:tc>
          <w:tcPr>
            <w:tcW w:w="1560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  <w:tc>
          <w:tcPr>
            <w:tcW w:w="1073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  <w:r w:rsidRPr="001068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3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4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Количество занятий,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</w:tcPr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51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929" w:type="dxa"/>
          </w:tcPr>
          <w:p w:rsidR="00F416C8" w:rsidRPr="001068FE" w:rsidRDefault="00F416C8" w:rsidP="00041A0E">
            <w:pPr>
              <w:ind w:right="-108"/>
            </w:pPr>
            <w:r w:rsidRPr="001068FE">
              <w:t>145</w:t>
            </w:r>
          </w:p>
        </w:tc>
        <w:tc>
          <w:tcPr>
            <w:tcW w:w="1686" w:type="dxa"/>
          </w:tcPr>
          <w:p w:rsidR="00F416C8" w:rsidRPr="001068FE" w:rsidRDefault="00F416C8" w:rsidP="00041A0E">
            <w:pPr>
              <w:ind w:right="-108"/>
            </w:pPr>
            <w:r w:rsidRPr="001068FE">
              <w:t>Администрация города Мурманска, УМВД  России</w:t>
            </w:r>
          </w:p>
          <w:p w:rsidR="00F416C8" w:rsidRPr="001068FE" w:rsidRDefault="00F416C8" w:rsidP="00041A0E">
            <w:pPr>
              <w:ind w:right="-108"/>
            </w:pPr>
            <w:r w:rsidRPr="001068FE">
              <w:t>по г. Мурманску</w:t>
            </w:r>
          </w:p>
        </w:tc>
      </w:tr>
      <w:tr w:rsidR="00F416C8" w:rsidRPr="00D90DB9" w:rsidTr="00041A0E">
        <w:trPr>
          <w:cantSplit/>
          <w:trHeight w:val="898"/>
        </w:trPr>
        <w:tc>
          <w:tcPr>
            <w:tcW w:w="424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5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информационных плакатов по профилактике противоправных деяний, связанных с использованием мобильной и телефонной связи, хищением личного имущества граждан </w:t>
            </w:r>
          </w:p>
        </w:tc>
        <w:tc>
          <w:tcPr>
            <w:tcW w:w="1560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  <w:tc>
          <w:tcPr>
            <w:tcW w:w="1073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 xml:space="preserve"> МБ:</w:t>
            </w: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1068FE" w:rsidRDefault="00F416C8" w:rsidP="00041A0E">
            <w:pPr>
              <w:ind w:left="-38" w:right="-144"/>
            </w:pPr>
          </w:p>
        </w:tc>
        <w:tc>
          <w:tcPr>
            <w:tcW w:w="1134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F416C8" w:rsidRPr="001068FE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Количество плакатов, ед.</w:t>
            </w:r>
          </w:p>
        </w:tc>
        <w:tc>
          <w:tcPr>
            <w:tcW w:w="708" w:type="dxa"/>
          </w:tcPr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8FE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851" w:type="dxa"/>
          </w:tcPr>
          <w:p w:rsidR="00F416C8" w:rsidRPr="001068FE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</w:tcPr>
          <w:p w:rsidR="00F416C8" w:rsidRPr="001068FE" w:rsidRDefault="00F416C8" w:rsidP="00041A0E">
            <w:pPr>
              <w:ind w:right="-108"/>
              <w:jc w:val="center"/>
            </w:pPr>
          </w:p>
        </w:tc>
        <w:tc>
          <w:tcPr>
            <w:tcW w:w="1686" w:type="dxa"/>
          </w:tcPr>
          <w:p w:rsidR="00F416C8" w:rsidRPr="001068FE" w:rsidRDefault="00F416C8" w:rsidP="00041A0E">
            <w:pPr>
              <w:ind w:right="-108"/>
            </w:pPr>
            <w:r w:rsidRPr="001068FE">
              <w:t>Администрация города Мурманска, УМВД  России</w:t>
            </w:r>
          </w:p>
          <w:p w:rsidR="00F416C8" w:rsidRPr="001068FE" w:rsidRDefault="00F416C8" w:rsidP="00041A0E">
            <w:pPr>
              <w:ind w:right="-108"/>
            </w:pPr>
            <w:r w:rsidRPr="001068FE">
              <w:t xml:space="preserve">по </w:t>
            </w:r>
          </w:p>
          <w:p w:rsidR="00F416C8" w:rsidRPr="001068FE" w:rsidRDefault="00F416C8" w:rsidP="00041A0E">
            <w:pPr>
              <w:ind w:right="-108"/>
            </w:pPr>
            <w:r w:rsidRPr="001068FE">
              <w:t>г. Мурманску</w:t>
            </w:r>
          </w:p>
        </w:tc>
      </w:tr>
      <w:tr w:rsidR="00F416C8" w:rsidRPr="00D90DB9" w:rsidTr="00041A0E">
        <w:trPr>
          <w:cantSplit/>
          <w:trHeight w:val="913"/>
        </w:trPr>
        <w:tc>
          <w:tcPr>
            <w:tcW w:w="424" w:type="dxa"/>
          </w:tcPr>
          <w:p w:rsidR="00F416C8" w:rsidRPr="00D90DB9" w:rsidRDefault="00F416C8" w:rsidP="00041A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</w:tcPr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Программе:  </w:t>
            </w:r>
          </w:p>
        </w:tc>
        <w:tc>
          <w:tcPr>
            <w:tcW w:w="1560" w:type="dxa"/>
          </w:tcPr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  <w:tc>
          <w:tcPr>
            <w:tcW w:w="1073" w:type="dxa"/>
          </w:tcPr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</w:p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МБ:</w:t>
            </w:r>
          </w:p>
        </w:tc>
        <w:tc>
          <w:tcPr>
            <w:tcW w:w="1134" w:type="dxa"/>
          </w:tcPr>
          <w:p w:rsidR="00F416C8" w:rsidRPr="00D90DB9" w:rsidRDefault="00F416C8" w:rsidP="00041A0E">
            <w:pPr>
              <w:pStyle w:val="ConsPlusNormal"/>
              <w:widowControl/>
              <w:ind w:lef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40860</w:t>
            </w: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F416C8" w:rsidRDefault="00F416C8" w:rsidP="00041A0E">
            <w:pPr>
              <w:pStyle w:val="ConsPlusNormal"/>
              <w:widowControl/>
              <w:ind w:left="-6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D90DB9" w:rsidRDefault="00F416C8" w:rsidP="00041A0E">
            <w:pPr>
              <w:pStyle w:val="ConsPlusNormal"/>
              <w:widowControl/>
              <w:ind w:lef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40860,0</w:t>
            </w:r>
          </w:p>
        </w:tc>
        <w:tc>
          <w:tcPr>
            <w:tcW w:w="992" w:type="dxa"/>
          </w:tcPr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15860</w:t>
            </w: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15860,0</w:t>
            </w: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</w:t>
            </w: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12500,0</w:t>
            </w:r>
          </w:p>
        </w:tc>
        <w:tc>
          <w:tcPr>
            <w:tcW w:w="773" w:type="dxa"/>
          </w:tcPr>
          <w:p w:rsidR="00F416C8" w:rsidRPr="00D90DB9" w:rsidRDefault="00F416C8" w:rsidP="00041A0E">
            <w:pPr>
              <w:pStyle w:val="ConsPlusNormal"/>
              <w:widowControl/>
              <w:ind w:right="-70" w:hanging="1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</w:t>
            </w:r>
            <w:r w:rsidRPr="00D90DB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F416C8" w:rsidRPr="00D90DB9" w:rsidRDefault="00F416C8" w:rsidP="00041A0E">
            <w:pPr>
              <w:pStyle w:val="ConsPlusNormal"/>
              <w:widowControl/>
              <w:ind w:right="-70" w:hanging="14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C8" w:rsidRPr="00D90DB9" w:rsidRDefault="00F416C8" w:rsidP="00041A0E">
            <w:pPr>
              <w:pStyle w:val="ConsPlusNormal"/>
              <w:widowControl/>
              <w:ind w:right="-70" w:hanging="1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12500,0</w:t>
            </w:r>
          </w:p>
        </w:tc>
        <w:tc>
          <w:tcPr>
            <w:tcW w:w="1354" w:type="dxa"/>
          </w:tcPr>
          <w:p w:rsidR="00F416C8" w:rsidRPr="00D90DB9" w:rsidRDefault="00F416C8" w:rsidP="00041A0E"/>
        </w:tc>
        <w:tc>
          <w:tcPr>
            <w:tcW w:w="708" w:type="dxa"/>
          </w:tcPr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</w:tcPr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</w:tcPr>
          <w:p w:rsidR="00F416C8" w:rsidRPr="00D90DB9" w:rsidRDefault="00F416C8" w:rsidP="00041A0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16C8" w:rsidRPr="002021DD" w:rsidRDefault="00F416C8" w:rsidP="00F416C8"/>
    <w:p w:rsidR="00F416C8" w:rsidRDefault="00F416C8" w:rsidP="00F416C8"/>
    <w:p w:rsidR="00F416C8" w:rsidRPr="005A3116" w:rsidRDefault="00F416C8" w:rsidP="00F416C8">
      <w:pPr>
        <w:spacing w:line="360" w:lineRule="auto"/>
        <w:jc w:val="center"/>
      </w:pPr>
      <w:r w:rsidRPr="005A3116">
        <w:t>___________________________________________________</w:t>
      </w:r>
    </w:p>
    <w:p w:rsidR="00F416C8" w:rsidRPr="002021DD" w:rsidRDefault="00F416C8" w:rsidP="00F416C8">
      <w:pPr>
        <w:spacing w:line="360" w:lineRule="auto"/>
        <w:jc w:val="both"/>
        <w:rPr>
          <w:u w:val="single"/>
        </w:rPr>
      </w:pPr>
    </w:p>
    <w:p w:rsidR="006B6D59" w:rsidRDefault="006B6D59"/>
    <w:sectPr w:rsidR="006B6D59" w:rsidSect="00F416C8">
      <w:headerReference w:type="default" r:id="rId7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8C5" w:rsidRDefault="00C258C5" w:rsidP="00F416C8">
      <w:r>
        <w:separator/>
      </w:r>
    </w:p>
  </w:endnote>
  <w:endnote w:type="continuationSeparator" w:id="0">
    <w:p w:rsidR="00C258C5" w:rsidRDefault="00C258C5" w:rsidP="00F41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8C5" w:rsidRDefault="00C258C5" w:rsidP="00F416C8">
      <w:r>
        <w:separator/>
      </w:r>
    </w:p>
  </w:footnote>
  <w:footnote w:type="continuationSeparator" w:id="0">
    <w:p w:rsidR="00C258C5" w:rsidRDefault="00C258C5" w:rsidP="00F41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9431809"/>
      <w:docPartObj>
        <w:docPartGallery w:val="Page Numbers (Top of Page)"/>
        <w:docPartUnique/>
      </w:docPartObj>
    </w:sdtPr>
    <w:sdtEndPr/>
    <w:sdtContent>
      <w:p w:rsidR="00F416C8" w:rsidRDefault="00F416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69E">
          <w:rPr>
            <w:noProof/>
          </w:rPr>
          <w:t>3</w:t>
        </w:r>
        <w:r>
          <w:fldChar w:fldCharType="end"/>
        </w:r>
      </w:p>
    </w:sdtContent>
  </w:sdt>
  <w:p w:rsidR="00F416C8" w:rsidRDefault="00F416C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6C8"/>
    <w:rsid w:val="0058269E"/>
    <w:rsid w:val="006B6D59"/>
    <w:rsid w:val="008502CF"/>
    <w:rsid w:val="00987B91"/>
    <w:rsid w:val="00C258C5"/>
    <w:rsid w:val="00F416C8"/>
    <w:rsid w:val="00F9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6C8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416C8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16C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16C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F416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16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416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16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6C8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416C8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16C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16C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F416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16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416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16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Тихомиров Владимир Полинарьевич</dc:creator>
  <cp:lastModifiedBy>Елена Милосердова</cp:lastModifiedBy>
  <cp:revision>2</cp:revision>
  <cp:lastPrinted>2014-07-01T10:50:00Z</cp:lastPrinted>
  <dcterms:created xsi:type="dcterms:W3CDTF">2014-07-03T11:07:00Z</dcterms:created>
  <dcterms:modified xsi:type="dcterms:W3CDTF">2014-07-03T11:07:00Z</dcterms:modified>
</cp:coreProperties>
</file>